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AE4" w14:textId="4D6D3DBF" w:rsidR="00BC60A0" w:rsidRPr="009653D5" w:rsidRDefault="00BC60A0" w:rsidP="00D24BA8">
      <w:pPr>
        <w:jc w:val="center"/>
        <w:rPr>
          <w:rFonts w:ascii="FS Me" w:hAnsi="FS Me" w:cs="Segoe UI"/>
          <w:b/>
          <w:bCs/>
          <w:sz w:val="32"/>
          <w:szCs w:val="32"/>
        </w:rPr>
      </w:pPr>
      <w:r w:rsidRPr="009653D5">
        <w:rPr>
          <w:rFonts w:ascii="FS Me" w:hAnsi="FS Me" w:cs="Segoe UI"/>
          <w:b/>
          <w:bCs/>
          <w:sz w:val="32"/>
          <w:szCs w:val="32"/>
        </w:rPr>
        <w:t>Referral Form for 1-1 Direct Work</w:t>
      </w:r>
    </w:p>
    <w:p w14:paraId="5D4BCC1B" w14:textId="28953B05" w:rsidR="00234F45" w:rsidRPr="009653D5" w:rsidRDefault="00EB4B59" w:rsidP="00234F45">
      <w:pPr>
        <w:spacing w:line="240" w:lineRule="auto"/>
        <w:rPr>
          <w:rFonts w:ascii="FS Me" w:hAnsi="FS Me"/>
          <w:b/>
        </w:rPr>
      </w:pPr>
      <w:r>
        <w:rPr>
          <w:rFonts w:ascii="FS Me" w:hAnsi="FS Me"/>
          <w:b/>
        </w:rPr>
        <w:t xml:space="preserve">This referral form is for 1-1 direct work with one of our CSE Practitioners. </w:t>
      </w:r>
      <w:r w:rsidR="00234F45" w:rsidRPr="009653D5">
        <w:rPr>
          <w:rFonts w:ascii="FS Me" w:hAnsi="FS Me"/>
          <w:b/>
        </w:rPr>
        <w:t xml:space="preserve">Please send the completed referral form </w:t>
      </w:r>
      <w:r w:rsidR="00234F45" w:rsidRPr="009653D5">
        <w:rPr>
          <w:rFonts w:ascii="FS Me" w:hAnsi="FS Me"/>
          <w:b/>
          <w:u w:val="single"/>
        </w:rPr>
        <w:t xml:space="preserve">and </w:t>
      </w:r>
      <w:r w:rsidR="00234F45" w:rsidRPr="009653D5">
        <w:rPr>
          <w:rFonts w:ascii="FS Me" w:hAnsi="FS Me"/>
          <w:b/>
        </w:rPr>
        <w:t xml:space="preserve">a copy of the local authority exploitation risk assessment or any other relevant assessments if available to: </w:t>
      </w:r>
      <w:hyperlink r:id="rId7" w:history="1">
        <w:r w:rsidR="00234F45" w:rsidRPr="009653D5">
          <w:rPr>
            <w:rStyle w:val="Hyperlink"/>
            <w:rFonts w:ascii="FS Me" w:hAnsi="FS Me"/>
            <w:b/>
            <w:color w:val="auto"/>
          </w:rPr>
          <w:t>wise.surrey@ymcadlg.org</w:t>
        </w:r>
      </w:hyperlink>
      <w:r w:rsidR="00234F45" w:rsidRPr="009653D5">
        <w:rPr>
          <w:rFonts w:ascii="FS Me" w:hAnsi="FS Me"/>
          <w:b/>
        </w:rPr>
        <w:t xml:space="preserve">  </w:t>
      </w:r>
    </w:p>
    <w:p w14:paraId="33B7A995" w14:textId="4C4BAD44" w:rsidR="007C2583" w:rsidRDefault="009653D5" w:rsidP="00234F45">
      <w:pPr>
        <w:spacing w:line="240" w:lineRule="auto"/>
        <w:rPr>
          <w:rFonts w:ascii="FS Me" w:hAnsi="FS Me"/>
          <w:b/>
        </w:rPr>
      </w:pPr>
      <w:r>
        <w:rPr>
          <w:rFonts w:ascii="FS Me" w:hAnsi="FS Me"/>
          <w:b/>
        </w:rPr>
        <w:t>We aim to respond to your referral within 10 working days.</w:t>
      </w:r>
    </w:p>
    <w:p w14:paraId="5610D275" w14:textId="6B8F06A1" w:rsidR="009653D5" w:rsidRPr="009653D5" w:rsidRDefault="009653D5" w:rsidP="009653D5">
      <w:pPr>
        <w:spacing w:after="0" w:line="240" w:lineRule="auto"/>
        <w:rPr>
          <w:rFonts w:cs="Arial"/>
          <w:b/>
          <w:color w:val="FF0000"/>
          <w:sz w:val="28"/>
        </w:rPr>
      </w:pPr>
      <w:r w:rsidRPr="009653D5">
        <w:rPr>
          <w:rFonts w:cs="Arial"/>
          <w:b/>
          <w:color w:val="FF0000"/>
        </w:rPr>
        <w:t>If you suspect anyone is in immediate danger, call the Police on 999. If a child/young person is currently at risk of significant harm, including any form of exploitation, refer immediately to your local Children’s Social 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850D9" w:rsidRPr="009653D5" w14:paraId="1A6527F8" w14:textId="77777777" w:rsidTr="00421F8B">
        <w:tc>
          <w:tcPr>
            <w:tcW w:w="4868" w:type="dxa"/>
            <w:shd w:val="clear" w:color="auto" w:fill="F2F2F2" w:themeFill="background1" w:themeFillShade="F2"/>
          </w:tcPr>
          <w:p w14:paraId="1796A85E" w14:textId="77777777" w:rsidR="00F850D9" w:rsidRPr="009653D5" w:rsidRDefault="00F850D9" w:rsidP="00F850D9">
            <w:pPr>
              <w:spacing w:before="240"/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Has the child/young person given consent to meet with a WiSE worker to find out what support we can offer?</w:t>
            </w:r>
          </w:p>
        </w:tc>
        <w:tc>
          <w:tcPr>
            <w:tcW w:w="4868" w:type="dxa"/>
          </w:tcPr>
          <w:p w14:paraId="09C5CD48" w14:textId="77777777" w:rsidR="00F850D9" w:rsidRPr="009653D5" w:rsidRDefault="00F850D9" w:rsidP="00421F8B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 xml:space="preserve">Yes </w:t>
            </w:r>
            <w:sdt>
              <w:sdtPr>
                <w:rPr>
                  <w:rFonts w:ascii="FS Me" w:hAnsi="FS Me" w:cs="Segoe UI"/>
                  <w:sz w:val="22"/>
                  <w:szCs w:val="22"/>
                </w:rPr>
                <w:id w:val="16260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653D5">
              <w:rPr>
                <w:rFonts w:ascii="FS Me" w:hAnsi="FS Me" w:cs="Segoe UI"/>
                <w:sz w:val="22"/>
                <w:szCs w:val="22"/>
              </w:rPr>
              <w:t xml:space="preserve"> No </w:t>
            </w:r>
            <w:sdt>
              <w:sdtPr>
                <w:rPr>
                  <w:rFonts w:ascii="FS Me" w:hAnsi="FS Me" w:cs="Segoe UI"/>
                  <w:sz w:val="22"/>
                  <w:szCs w:val="22"/>
                </w:rPr>
                <w:id w:val="-7098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461004D" w14:textId="77777777" w:rsidR="00F850D9" w:rsidRPr="009653D5" w:rsidRDefault="00F850D9" w:rsidP="00421F8B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185545D8" w14:textId="77777777" w:rsidR="00F850D9" w:rsidRPr="009653D5" w:rsidRDefault="00F850D9" w:rsidP="00421F8B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 xml:space="preserve">The child/young person must consent before receiving support from WiSE. </w:t>
            </w:r>
          </w:p>
        </w:tc>
      </w:tr>
    </w:tbl>
    <w:p w14:paraId="5FE2F7E9" w14:textId="77777777" w:rsidR="00F850D9" w:rsidRDefault="00F85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34F45" w:rsidRPr="009653D5" w14:paraId="288CA062" w14:textId="77777777" w:rsidTr="00234F45">
        <w:tc>
          <w:tcPr>
            <w:tcW w:w="9736" w:type="dxa"/>
            <w:gridSpan w:val="4"/>
            <w:shd w:val="clear" w:color="auto" w:fill="F2F2F2" w:themeFill="background1" w:themeFillShade="F2"/>
          </w:tcPr>
          <w:p w14:paraId="0EBDF5D5" w14:textId="6141B823" w:rsidR="00234F45" w:rsidRPr="009653D5" w:rsidRDefault="00234F45" w:rsidP="001B2017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>Referrer</w:t>
            </w:r>
          </w:p>
        </w:tc>
      </w:tr>
      <w:tr w:rsidR="00234F45" w:rsidRPr="009653D5" w14:paraId="69969B18" w14:textId="77777777" w:rsidTr="00234F45">
        <w:tc>
          <w:tcPr>
            <w:tcW w:w="2434" w:type="dxa"/>
            <w:shd w:val="clear" w:color="auto" w:fill="F2F2F2" w:themeFill="background1" w:themeFillShade="F2"/>
          </w:tcPr>
          <w:p w14:paraId="35F18553" w14:textId="2A21E50D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Name of referrer</w:t>
            </w:r>
          </w:p>
        </w:tc>
        <w:tc>
          <w:tcPr>
            <w:tcW w:w="2434" w:type="dxa"/>
          </w:tcPr>
          <w:p w14:paraId="0D94A410" w14:textId="1F3FDD45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1A66A44D" w14:textId="206F92E2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Agency and role</w:t>
            </w:r>
          </w:p>
        </w:tc>
        <w:tc>
          <w:tcPr>
            <w:tcW w:w="2434" w:type="dxa"/>
          </w:tcPr>
          <w:p w14:paraId="6EB9D112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234F45" w:rsidRPr="009653D5" w14:paraId="0A1E0314" w14:textId="77777777" w:rsidTr="00234F45">
        <w:tc>
          <w:tcPr>
            <w:tcW w:w="2434" w:type="dxa"/>
            <w:shd w:val="clear" w:color="auto" w:fill="F2F2F2" w:themeFill="background1" w:themeFillShade="F2"/>
          </w:tcPr>
          <w:p w14:paraId="51C8D5CA" w14:textId="175A77C8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Phone number</w:t>
            </w:r>
          </w:p>
        </w:tc>
        <w:tc>
          <w:tcPr>
            <w:tcW w:w="2434" w:type="dxa"/>
          </w:tcPr>
          <w:p w14:paraId="20BE79B5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464FC7A1" w14:textId="7362B2F4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Email</w:t>
            </w:r>
          </w:p>
        </w:tc>
        <w:tc>
          <w:tcPr>
            <w:tcW w:w="2434" w:type="dxa"/>
          </w:tcPr>
          <w:p w14:paraId="7DAA5223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234F45" w:rsidRPr="009653D5" w14:paraId="7BE93F3A" w14:textId="77777777" w:rsidTr="00234F45">
        <w:tc>
          <w:tcPr>
            <w:tcW w:w="2434" w:type="dxa"/>
            <w:shd w:val="clear" w:color="auto" w:fill="F2F2F2" w:themeFill="background1" w:themeFillShade="F2"/>
          </w:tcPr>
          <w:p w14:paraId="3C68BB35" w14:textId="04B201CF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Manager’s name</w:t>
            </w:r>
          </w:p>
        </w:tc>
        <w:tc>
          <w:tcPr>
            <w:tcW w:w="2434" w:type="dxa"/>
          </w:tcPr>
          <w:p w14:paraId="18E2A8CA" w14:textId="3681BC01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4A71FA44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19AD4FA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44EA6648" w14:textId="77777777" w:rsidR="00234F45" w:rsidRPr="009653D5" w:rsidRDefault="00234F45">
      <w:pPr>
        <w:rPr>
          <w:rFonts w:ascii="FS Me" w:hAnsi="FS 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164"/>
        <w:gridCol w:w="2910"/>
        <w:gridCol w:w="2432"/>
      </w:tblGrid>
      <w:tr w:rsidR="00BC60A0" w:rsidRPr="009653D5" w14:paraId="77BE8245" w14:textId="77777777" w:rsidTr="00234F45">
        <w:tc>
          <w:tcPr>
            <w:tcW w:w="9736" w:type="dxa"/>
            <w:gridSpan w:val="4"/>
            <w:shd w:val="clear" w:color="auto" w:fill="F2F2F2" w:themeFill="background1" w:themeFillShade="F2"/>
          </w:tcPr>
          <w:p w14:paraId="70DD6026" w14:textId="61DDC9EE" w:rsidR="00BC60A0" w:rsidRPr="009653D5" w:rsidRDefault="00234F45">
            <w:pPr>
              <w:rPr>
                <w:rFonts w:ascii="FS Me" w:hAnsi="FS Me" w:cs="Segoe UI"/>
                <w:b/>
                <w:bCs/>
                <w:sz w:val="22"/>
                <w:szCs w:val="22"/>
              </w:rPr>
            </w:pPr>
            <w:r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>C</w:t>
            </w:r>
            <w:r w:rsidR="00BC60A0"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 xml:space="preserve">hild/young </w:t>
            </w:r>
            <w:r w:rsidR="00D24BA8" w:rsidRPr="009653D5">
              <w:rPr>
                <w:rFonts w:ascii="FS Me" w:hAnsi="FS Me" w:cs="Segoe UI"/>
                <w:b/>
                <w:bCs/>
                <w:sz w:val="22"/>
                <w:szCs w:val="22"/>
              </w:rPr>
              <w:t>person</w:t>
            </w:r>
          </w:p>
        </w:tc>
      </w:tr>
      <w:tr w:rsidR="00BC60A0" w:rsidRPr="009653D5" w14:paraId="1168DE14" w14:textId="77777777" w:rsidTr="002F610D">
        <w:tc>
          <w:tcPr>
            <w:tcW w:w="2230" w:type="dxa"/>
            <w:shd w:val="clear" w:color="auto" w:fill="F2F2F2" w:themeFill="background1" w:themeFillShade="F2"/>
          </w:tcPr>
          <w:p w14:paraId="629883A1" w14:textId="275C1394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Name of young person</w:t>
            </w:r>
          </w:p>
        </w:tc>
        <w:tc>
          <w:tcPr>
            <w:tcW w:w="2164" w:type="dxa"/>
          </w:tcPr>
          <w:p w14:paraId="0FFEAD5B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384D24D2" w14:textId="09217539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Date of birth</w:t>
            </w:r>
          </w:p>
        </w:tc>
        <w:tc>
          <w:tcPr>
            <w:tcW w:w="2432" w:type="dxa"/>
          </w:tcPr>
          <w:p w14:paraId="028A5EF0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2F610D" w:rsidRPr="009653D5" w14:paraId="747C3AA6" w14:textId="77777777" w:rsidTr="002F610D">
        <w:trPr>
          <w:trHeight w:val="378"/>
        </w:trPr>
        <w:tc>
          <w:tcPr>
            <w:tcW w:w="2230" w:type="dxa"/>
            <w:vMerge w:val="restart"/>
            <w:shd w:val="clear" w:color="auto" w:fill="F2F2F2" w:themeFill="background1" w:themeFillShade="F2"/>
          </w:tcPr>
          <w:p w14:paraId="7F1C6447" w14:textId="6B46EEB2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Gender/pronouns</w:t>
            </w:r>
          </w:p>
        </w:tc>
        <w:tc>
          <w:tcPr>
            <w:tcW w:w="2164" w:type="dxa"/>
            <w:vMerge w:val="restart"/>
          </w:tcPr>
          <w:p w14:paraId="7F4005C7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562AAB96" w14:textId="60A933DF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Ethnicity</w:t>
            </w:r>
          </w:p>
        </w:tc>
        <w:tc>
          <w:tcPr>
            <w:tcW w:w="2432" w:type="dxa"/>
          </w:tcPr>
          <w:p w14:paraId="3E0582EB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2F610D" w:rsidRPr="009653D5" w14:paraId="4C9BA768" w14:textId="77777777" w:rsidTr="002F610D">
        <w:trPr>
          <w:trHeight w:val="376"/>
        </w:trPr>
        <w:tc>
          <w:tcPr>
            <w:tcW w:w="2230" w:type="dxa"/>
            <w:vMerge/>
            <w:shd w:val="clear" w:color="auto" w:fill="F2F2F2" w:themeFill="background1" w:themeFillShade="F2"/>
          </w:tcPr>
          <w:p w14:paraId="0F885D36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164" w:type="dxa"/>
            <w:vMerge/>
          </w:tcPr>
          <w:p w14:paraId="7D6CA2A0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4BA7D54D" w14:textId="2A025EC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  <w:r>
              <w:rPr>
                <w:rFonts w:ascii="FS Me" w:hAnsi="FS Me" w:cs="Segoe UI"/>
                <w:sz w:val="22"/>
                <w:szCs w:val="22"/>
              </w:rPr>
              <w:t>Religion</w:t>
            </w:r>
          </w:p>
        </w:tc>
        <w:tc>
          <w:tcPr>
            <w:tcW w:w="2432" w:type="dxa"/>
          </w:tcPr>
          <w:p w14:paraId="00AECA83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2F610D" w:rsidRPr="009653D5" w14:paraId="3FA23B65" w14:textId="77777777" w:rsidTr="002F610D">
        <w:trPr>
          <w:trHeight w:val="376"/>
        </w:trPr>
        <w:tc>
          <w:tcPr>
            <w:tcW w:w="2230" w:type="dxa"/>
            <w:vMerge/>
            <w:shd w:val="clear" w:color="auto" w:fill="F2F2F2" w:themeFill="background1" w:themeFillShade="F2"/>
          </w:tcPr>
          <w:p w14:paraId="0A7213E2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164" w:type="dxa"/>
            <w:vMerge/>
          </w:tcPr>
          <w:p w14:paraId="55716E89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7BAA68C4" w14:textId="2913F81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  <w:r>
              <w:rPr>
                <w:rFonts w:ascii="FS Me" w:hAnsi="FS Me" w:cs="Segoe UI"/>
                <w:sz w:val="22"/>
                <w:szCs w:val="22"/>
              </w:rPr>
              <w:t>Sexual orientation</w:t>
            </w:r>
          </w:p>
        </w:tc>
        <w:tc>
          <w:tcPr>
            <w:tcW w:w="2432" w:type="dxa"/>
          </w:tcPr>
          <w:p w14:paraId="53820FBA" w14:textId="77777777" w:rsidR="002F610D" w:rsidRPr="009653D5" w:rsidRDefault="002F610D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BC60A0" w:rsidRPr="009653D5" w14:paraId="5361CBE0" w14:textId="77777777" w:rsidTr="002F610D">
        <w:tc>
          <w:tcPr>
            <w:tcW w:w="2230" w:type="dxa"/>
            <w:shd w:val="clear" w:color="auto" w:fill="F2F2F2" w:themeFill="background1" w:themeFillShade="F2"/>
          </w:tcPr>
          <w:p w14:paraId="5CE2E4DE" w14:textId="17DB5AD0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Address</w:t>
            </w:r>
          </w:p>
        </w:tc>
        <w:tc>
          <w:tcPr>
            <w:tcW w:w="2164" w:type="dxa"/>
          </w:tcPr>
          <w:p w14:paraId="07730E84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640086B6" w14:textId="29D34A2C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Best way to meet young person eg. Through social worker, school or direct</w:t>
            </w:r>
          </w:p>
        </w:tc>
        <w:tc>
          <w:tcPr>
            <w:tcW w:w="2432" w:type="dxa"/>
          </w:tcPr>
          <w:p w14:paraId="033CED21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BC60A0" w:rsidRPr="009653D5" w14:paraId="169FB210" w14:textId="77777777" w:rsidTr="002F610D">
        <w:tc>
          <w:tcPr>
            <w:tcW w:w="2230" w:type="dxa"/>
            <w:shd w:val="clear" w:color="auto" w:fill="F2F2F2" w:themeFill="background1" w:themeFillShade="F2"/>
          </w:tcPr>
          <w:p w14:paraId="69D735C1" w14:textId="7338CD6D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Parent/carer’s name</w:t>
            </w:r>
          </w:p>
        </w:tc>
        <w:tc>
          <w:tcPr>
            <w:tcW w:w="2164" w:type="dxa"/>
          </w:tcPr>
          <w:p w14:paraId="003614BE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35C67884" w14:textId="5D3A3DC3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Parent/carer’s phone number</w:t>
            </w:r>
          </w:p>
        </w:tc>
        <w:tc>
          <w:tcPr>
            <w:tcW w:w="2432" w:type="dxa"/>
          </w:tcPr>
          <w:p w14:paraId="1A0A4257" w14:textId="77777777" w:rsidR="00BC60A0" w:rsidRPr="009653D5" w:rsidRDefault="00BC60A0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0D4B6D" w:rsidRPr="009653D5" w14:paraId="3F930D67" w14:textId="77777777" w:rsidTr="002F610D">
        <w:trPr>
          <w:trHeight w:val="655"/>
        </w:trPr>
        <w:tc>
          <w:tcPr>
            <w:tcW w:w="2230" w:type="dxa"/>
            <w:vMerge w:val="restart"/>
            <w:shd w:val="clear" w:color="auto" w:fill="F2F2F2" w:themeFill="background1" w:themeFillShade="F2"/>
          </w:tcPr>
          <w:p w14:paraId="1EC82BB8" w14:textId="5E8EBC6E" w:rsidR="000D4B6D" w:rsidRPr="009653D5" w:rsidRDefault="000D4B6D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Young person’s phone number (if they’ve agreed for us to contact them directly)</w:t>
            </w:r>
          </w:p>
        </w:tc>
        <w:tc>
          <w:tcPr>
            <w:tcW w:w="2164" w:type="dxa"/>
            <w:vMerge w:val="restart"/>
          </w:tcPr>
          <w:p w14:paraId="0041EE77" w14:textId="77777777" w:rsidR="000D4B6D" w:rsidRPr="009653D5" w:rsidRDefault="000D4B6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7C65FCAE" w14:textId="138B9636" w:rsidR="000D4B6D" w:rsidRPr="009653D5" w:rsidRDefault="000D4B6D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School/college</w:t>
            </w:r>
          </w:p>
        </w:tc>
        <w:tc>
          <w:tcPr>
            <w:tcW w:w="2432" w:type="dxa"/>
          </w:tcPr>
          <w:p w14:paraId="6F9B9AEB" w14:textId="77777777" w:rsidR="000D4B6D" w:rsidRPr="009653D5" w:rsidRDefault="000D4B6D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0D4B6D" w:rsidRPr="009653D5" w14:paraId="2C756080" w14:textId="77777777" w:rsidTr="002F610D">
        <w:trPr>
          <w:trHeight w:val="655"/>
        </w:trPr>
        <w:tc>
          <w:tcPr>
            <w:tcW w:w="2230" w:type="dxa"/>
            <w:vMerge/>
            <w:shd w:val="clear" w:color="auto" w:fill="F2F2F2" w:themeFill="background1" w:themeFillShade="F2"/>
          </w:tcPr>
          <w:p w14:paraId="091783FA" w14:textId="77777777" w:rsidR="000D4B6D" w:rsidRPr="009653D5" w:rsidRDefault="000D4B6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164" w:type="dxa"/>
            <w:vMerge/>
          </w:tcPr>
          <w:p w14:paraId="662ECC89" w14:textId="77777777" w:rsidR="000D4B6D" w:rsidRPr="009653D5" w:rsidRDefault="000D4B6D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2C697EE2" w14:textId="00AE6CE4" w:rsidR="000D4B6D" w:rsidRPr="009653D5" w:rsidRDefault="008C2EE3">
            <w:pPr>
              <w:rPr>
                <w:rFonts w:ascii="FS Me" w:hAnsi="FS Me" w:cs="Segoe UI"/>
                <w:sz w:val="22"/>
                <w:szCs w:val="22"/>
              </w:rPr>
            </w:pPr>
            <w:r>
              <w:rPr>
                <w:rFonts w:ascii="FS Me" w:hAnsi="FS Me" w:cs="Segoe UI"/>
                <w:sz w:val="22"/>
                <w:szCs w:val="22"/>
              </w:rPr>
              <w:t>Any special educational needs and/or disabilities</w:t>
            </w:r>
          </w:p>
        </w:tc>
        <w:tc>
          <w:tcPr>
            <w:tcW w:w="2432" w:type="dxa"/>
          </w:tcPr>
          <w:p w14:paraId="66357925" w14:textId="77777777" w:rsidR="000D4B6D" w:rsidRPr="009653D5" w:rsidRDefault="000D4B6D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E036EF" w:rsidRPr="009653D5" w14:paraId="12B0F58C" w14:textId="77777777" w:rsidTr="002F610D">
        <w:trPr>
          <w:trHeight w:val="794"/>
        </w:trPr>
        <w:tc>
          <w:tcPr>
            <w:tcW w:w="2230" w:type="dxa"/>
            <w:shd w:val="clear" w:color="auto" w:fill="F2F2F2" w:themeFill="background1" w:themeFillShade="F2"/>
          </w:tcPr>
          <w:p w14:paraId="3A097DFF" w14:textId="70CDCACA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Social care status (including previous adoption)</w:t>
            </w:r>
          </w:p>
        </w:tc>
        <w:tc>
          <w:tcPr>
            <w:tcW w:w="2164" w:type="dxa"/>
          </w:tcPr>
          <w:p w14:paraId="1933834B" w14:textId="77777777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68409E0C" w14:textId="21E9990D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Responsible local authority</w:t>
            </w:r>
          </w:p>
        </w:tc>
        <w:tc>
          <w:tcPr>
            <w:tcW w:w="2432" w:type="dxa"/>
          </w:tcPr>
          <w:p w14:paraId="11FC2F58" w14:textId="41FA7F81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  <w:tr w:rsidR="00E036EF" w:rsidRPr="009653D5" w14:paraId="2606B3FD" w14:textId="77777777" w:rsidTr="002F610D">
        <w:tc>
          <w:tcPr>
            <w:tcW w:w="2230" w:type="dxa"/>
            <w:shd w:val="clear" w:color="auto" w:fill="F2F2F2" w:themeFill="background1" w:themeFillShade="F2"/>
          </w:tcPr>
          <w:p w14:paraId="10CCF23C" w14:textId="19A15055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Other professionals involved (name, role, agency and contact information)</w:t>
            </w:r>
          </w:p>
        </w:tc>
        <w:tc>
          <w:tcPr>
            <w:tcW w:w="2164" w:type="dxa"/>
          </w:tcPr>
          <w:p w14:paraId="2175A132" w14:textId="77777777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F2F2F2" w:themeFill="background1" w:themeFillShade="F2"/>
          </w:tcPr>
          <w:p w14:paraId="38B5B3E3" w14:textId="5C9380BA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Has the young person been referred to an exploitation panel (RVM)?</w:t>
            </w:r>
          </w:p>
        </w:tc>
        <w:tc>
          <w:tcPr>
            <w:tcW w:w="2432" w:type="dxa"/>
          </w:tcPr>
          <w:p w14:paraId="21BE5416" w14:textId="77777777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Yes/No/In process</w:t>
            </w:r>
          </w:p>
          <w:p w14:paraId="1DAC94C7" w14:textId="77777777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Date:</w:t>
            </w:r>
          </w:p>
          <w:p w14:paraId="2DC2D233" w14:textId="00D46665" w:rsidR="00E036EF" w:rsidRPr="009653D5" w:rsidRDefault="00E036EF" w:rsidP="00E036EF">
            <w:pPr>
              <w:rPr>
                <w:rFonts w:ascii="FS Me" w:hAnsi="FS Me" w:cs="Segoe UI"/>
                <w:sz w:val="22"/>
                <w:szCs w:val="22"/>
              </w:rPr>
            </w:pPr>
            <w:r w:rsidRPr="009653D5">
              <w:rPr>
                <w:rFonts w:ascii="FS Me" w:hAnsi="FS Me" w:cs="Segoe UI"/>
                <w:sz w:val="22"/>
                <w:szCs w:val="22"/>
              </w:rPr>
              <w:t>Risk Level:</w:t>
            </w:r>
          </w:p>
        </w:tc>
      </w:tr>
    </w:tbl>
    <w:p w14:paraId="46B34BB2" w14:textId="77777777" w:rsidR="00BC60A0" w:rsidRPr="009653D5" w:rsidRDefault="00BC60A0">
      <w:pPr>
        <w:rPr>
          <w:rFonts w:ascii="FS Me" w:hAnsi="FS Me" w:cs="Segoe UI"/>
          <w:sz w:val="22"/>
          <w:szCs w:val="22"/>
        </w:rPr>
      </w:pPr>
    </w:p>
    <w:p w14:paraId="71393304" w14:textId="77777777" w:rsidR="00BC60A0" w:rsidRPr="009653D5" w:rsidRDefault="00BC60A0">
      <w:pPr>
        <w:rPr>
          <w:rFonts w:ascii="FS Me" w:hAnsi="FS Me" w:cs="Segoe UI"/>
          <w:sz w:val="22"/>
          <w:szCs w:val="22"/>
        </w:rPr>
      </w:pPr>
      <w:r w:rsidRPr="009653D5">
        <w:rPr>
          <w:rFonts w:ascii="FS Me" w:hAnsi="FS Me" w:cs="Segoe UI"/>
          <w:sz w:val="22"/>
          <w:szCs w:val="22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8850"/>
      </w:tblGrid>
      <w:tr w:rsidR="00BC60A0" w:rsidRPr="009653D5" w14:paraId="1D690F6B" w14:textId="77777777" w:rsidTr="00234F45">
        <w:trPr>
          <w:trHeight w:val="2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EAE1" w14:textId="77777777" w:rsidR="00BC60A0" w:rsidRPr="009653D5" w:rsidRDefault="00BC60A0" w:rsidP="00077F13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BA0EB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  <w:b/>
                <w:bCs/>
              </w:rPr>
            </w:pPr>
            <w:r w:rsidRPr="009653D5">
              <w:rPr>
                <w:rFonts w:ascii="FS Me" w:hAnsi="FS Me" w:cs="Segoe UI"/>
                <w:b/>
                <w:bCs/>
              </w:rPr>
              <w:t>VULNERABILITIES (tick all which apply)</w:t>
            </w:r>
          </w:p>
        </w:tc>
      </w:tr>
      <w:tr w:rsidR="00BC60A0" w:rsidRPr="009653D5" w14:paraId="5FBE1635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19874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281509D" w14:textId="7B522718" w:rsidR="00BC60A0" w:rsidRPr="009653D5" w:rsidRDefault="00FF1015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8196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Low self-esteem and/or confidence</w:t>
            </w:r>
          </w:p>
        </w:tc>
      </w:tr>
      <w:tr w:rsidR="00BC60A0" w:rsidRPr="009653D5" w14:paraId="469430DC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08714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A66CA5F" w14:textId="069FB86D" w:rsidR="00BC60A0" w:rsidRPr="009653D5" w:rsidRDefault="00EB4B59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D30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Mental health conditions</w:t>
            </w:r>
          </w:p>
        </w:tc>
      </w:tr>
      <w:tr w:rsidR="00BC60A0" w:rsidRPr="009653D5" w14:paraId="3BD9056A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94652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3CAB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04E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Recent and/or significant bereavement or loss</w:t>
            </w:r>
          </w:p>
        </w:tc>
      </w:tr>
      <w:tr w:rsidR="00BC60A0" w:rsidRPr="009653D5" w14:paraId="42AB44E5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47925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FB18EA0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ECF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Historical abuse (neglect, emotional, physical, sexual)</w:t>
            </w:r>
          </w:p>
        </w:tc>
      </w:tr>
      <w:tr w:rsidR="00BC60A0" w:rsidRPr="009653D5" w14:paraId="42D19DCF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50219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F7ED9C9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0A3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Lacking friends from the same age group or isolated from peers</w:t>
            </w:r>
          </w:p>
        </w:tc>
      </w:tr>
      <w:tr w:rsidR="00BC60A0" w:rsidRPr="009653D5" w14:paraId="26CBD053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6942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E9FE88F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C3DD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Unsure or unable to disclose their sexuality or gender identity</w:t>
            </w:r>
          </w:p>
        </w:tc>
      </w:tr>
      <w:tr w:rsidR="00BC60A0" w:rsidRPr="009653D5" w14:paraId="3E1E4A8B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75466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03CE3A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6B40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Physical and/or learning disability, or special educational need</w:t>
            </w:r>
          </w:p>
        </w:tc>
      </w:tr>
      <w:tr w:rsidR="00BC60A0" w:rsidRPr="009653D5" w14:paraId="5E3C950B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42648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B1E9D99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E06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Breakdown of family relationships</w:t>
            </w:r>
          </w:p>
        </w:tc>
      </w:tr>
      <w:tr w:rsidR="00BC60A0" w:rsidRPr="009653D5" w14:paraId="39CEFF10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20720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52EB12B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738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Lack of safe or stable home environment. Including family history of substance misuse, mental health conditions and/or domestic abuse</w:t>
            </w:r>
          </w:p>
        </w:tc>
      </w:tr>
      <w:tr w:rsidR="00BC60A0" w:rsidRPr="009653D5" w14:paraId="3473669E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68350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51BDC0F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FDB9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Family experiencing significant financial difficulties</w:t>
            </w:r>
          </w:p>
        </w:tc>
      </w:tr>
      <w:tr w:rsidR="00BC60A0" w:rsidRPr="009653D5" w14:paraId="33FA6DD8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937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A348F05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8191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Friends, peers or family identified as at risk of exploitation</w:t>
            </w:r>
          </w:p>
        </w:tc>
      </w:tr>
      <w:tr w:rsidR="00BC60A0" w:rsidRPr="009653D5" w14:paraId="20F1393F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13455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954CCF7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CDF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Young carer</w:t>
            </w:r>
          </w:p>
        </w:tc>
      </w:tr>
      <w:tr w:rsidR="00BC60A0" w:rsidRPr="009653D5" w14:paraId="561E9691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9591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2DDE62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DCB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Insecure housing, residential care, supporting living or looked after</w:t>
            </w:r>
          </w:p>
        </w:tc>
      </w:tr>
      <w:tr w:rsidR="00BC60A0" w:rsidRPr="009653D5" w14:paraId="4D67FEFC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76787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E832000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C59" w14:textId="29F22A6C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 xml:space="preserve">Unaccompanied </w:t>
            </w:r>
            <w:r w:rsidR="00EB4B59" w:rsidRPr="009653D5">
              <w:rPr>
                <w:rFonts w:ascii="FS Me" w:hAnsi="FS Me" w:cs="Segoe UI"/>
              </w:rPr>
              <w:t>asylum</w:t>
            </w:r>
            <w:r w:rsidRPr="009653D5">
              <w:rPr>
                <w:rFonts w:ascii="FS Me" w:hAnsi="FS Me" w:cs="Segoe UI"/>
              </w:rPr>
              <w:t xml:space="preserve"> seeker/refugee/migrant</w:t>
            </w:r>
          </w:p>
        </w:tc>
      </w:tr>
      <w:tr w:rsidR="00BC60A0" w:rsidRPr="009653D5" w14:paraId="7684B4C5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21611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9ADDC6B" w14:textId="77777777" w:rsidR="00BC60A0" w:rsidRPr="009653D5" w:rsidRDefault="00BC60A0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AAB" w14:textId="77777777" w:rsidR="00BC60A0" w:rsidRPr="009653D5" w:rsidRDefault="00BC60A0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Not in education, training or employment (NEET), or low attendance</w:t>
            </w:r>
          </w:p>
        </w:tc>
      </w:tr>
    </w:tbl>
    <w:p w14:paraId="45C5E0A1" w14:textId="77777777" w:rsidR="00BC60A0" w:rsidRPr="009653D5" w:rsidRDefault="00BC60A0">
      <w:pPr>
        <w:rPr>
          <w:rFonts w:ascii="FS Me" w:hAnsi="FS Me" w:cs="Segoe U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8850"/>
      </w:tblGrid>
      <w:tr w:rsidR="002964EC" w:rsidRPr="009653D5" w14:paraId="7BDEBC26" w14:textId="77777777" w:rsidTr="00234F45">
        <w:trPr>
          <w:trHeight w:val="28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7F7C" w14:textId="77777777" w:rsidR="002964EC" w:rsidRPr="009653D5" w:rsidRDefault="002964EC" w:rsidP="00077F13">
            <w:pPr>
              <w:rPr>
                <w:rFonts w:ascii="FS Me" w:hAnsi="FS Me" w:cs="Segoe UI"/>
                <w:sz w:val="22"/>
                <w:szCs w:val="22"/>
              </w:rPr>
            </w:pPr>
          </w:p>
        </w:tc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295EE" w14:textId="173B4DB5" w:rsidR="002964EC" w:rsidRPr="009653D5" w:rsidRDefault="001B2017" w:rsidP="00077F13">
            <w:pPr>
              <w:pStyle w:val="NoSpacing"/>
              <w:rPr>
                <w:rFonts w:ascii="FS Me" w:hAnsi="FS Me" w:cs="Segoe UI"/>
                <w:b/>
                <w:bCs/>
              </w:rPr>
            </w:pPr>
            <w:r w:rsidRPr="009653D5">
              <w:rPr>
                <w:rFonts w:ascii="FS Me" w:hAnsi="FS Me" w:cs="Segoe UI"/>
                <w:b/>
                <w:bCs/>
              </w:rPr>
              <w:t>RISK INDICATORS</w:t>
            </w:r>
            <w:r w:rsidR="002964EC" w:rsidRPr="009653D5">
              <w:rPr>
                <w:rFonts w:ascii="FS Me" w:hAnsi="FS Me" w:cs="Segoe UI"/>
                <w:b/>
                <w:bCs/>
              </w:rPr>
              <w:t xml:space="preserve"> (tick all which apply)</w:t>
            </w:r>
          </w:p>
        </w:tc>
      </w:tr>
      <w:tr w:rsidR="002964EC" w:rsidRPr="009653D5" w14:paraId="7B100BD1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54316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AE50534" w14:textId="77777777" w:rsidR="002964EC" w:rsidRPr="009653D5" w:rsidRDefault="002964EC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580F" w14:textId="587934B5" w:rsidR="002964EC" w:rsidRPr="009653D5" w:rsidRDefault="002964EC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Disclosure of being given items for sexual activity (e.g. money, drugs, rent, alcohol, cigarettes, vapes, food)</w:t>
            </w:r>
          </w:p>
        </w:tc>
      </w:tr>
      <w:tr w:rsidR="002964EC" w:rsidRPr="009653D5" w14:paraId="123D631E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87399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1A23EFF" w14:textId="77777777" w:rsidR="002964EC" w:rsidRPr="009653D5" w:rsidRDefault="002964EC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008" w14:textId="56925263" w:rsidR="002964EC" w:rsidRPr="009653D5" w:rsidRDefault="006A305C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 xml:space="preserve">Unexplained </w:t>
            </w:r>
            <w:r>
              <w:rPr>
                <w:rFonts w:ascii="FS Me" w:hAnsi="FS Me" w:cs="Segoe UI"/>
              </w:rPr>
              <w:t xml:space="preserve">gifts, </w:t>
            </w:r>
            <w:r w:rsidRPr="009653D5">
              <w:rPr>
                <w:rFonts w:ascii="FS Me" w:hAnsi="FS Me" w:cs="Segoe UI"/>
              </w:rPr>
              <w:t>money, clothing, or other items</w:t>
            </w:r>
          </w:p>
        </w:tc>
      </w:tr>
      <w:tr w:rsidR="002964EC" w:rsidRPr="009653D5" w14:paraId="1F98E491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37591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8103211" w14:textId="77777777" w:rsidR="002964EC" w:rsidRPr="009653D5" w:rsidRDefault="002964EC" w:rsidP="00077F1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A8D" w14:textId="63A33EF8" w:rsidR="002964EC" w:rsidRPr="009653D5" w:rsidRDefault="002964EC" w:rsidP="00077F1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Reports of being taken to parties/people’s house/takeaways/hotels or out of area by unknown people (concerns around trafficking)</w:t>
            </w:r>
          </w:p>
        </w:tc>
      </w:tr>
      <w:tr w:rsidR="00123B96" w:rsidRPr="009653D5" w14:paraId="1272FB33" w14:textId="77777777" w:rsidTr="00470C47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4100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8561FF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B43" w14:textId="353CAD08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New peer groups or relationships</w:t>
            </w:r>
            <w:r>
              <w:rPr>
                <w:rFonts w:ascii="FS Me" w:hAnsi="FS Me" w:cs="Segoe UI"/>
              </w:rPr>
              <w:t>, especially older people</w:t>
            </w:r>
          </w:p>
        </w:tc>
      </w:tr>
      <w:tr w:rsidR="00123B96" w:rsidRPr="009653D5" w14:paraId="4F3A3802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28462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FE5DBD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D5BC" w14:textId="2E8736BD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Adults, older youths, and peers loitering outside the child’s usual place of residence or education</w:t>
            </w:r>
            <w:r>
              <w:rPr>
                <w:rFonts w:ascii="FS Me" w:hAnsi="FS Me" w:cs="Segoe UI"/>
              </w:rPr>
              <w:t xml:space="preserve"> and/or multiple callers (unknown adults/older young people)</w:t>
            </w:r>
          </w:p>
        </w:tc>
      </w:tr>
      <w:tr w:rsidR="00123B96" w:rsidRPr="009653D5" w14:paraId="4CAD842D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52216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8383BD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96C" w14:textId="38CFD0DF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Periods of going missing, including overnight or longer</w:t>
            </w:r>
          </w:p>
        </w:tc>
      </w:tr>
      <w:tr w:rsidR="00123B96" w:rsidRPr="009653D5" w14:paraId="3E28A5CA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214187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7B49A6D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068A" w14:textId="2884F4E8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Been abducted or falsely imprisoned</w:t>
            </w:r>
          </w:p>
        </w:tc>
      </w:tr>
      <w:tr w:rsidR="00123B96" w:rsidRPr="009653D5" w14:paraId="3AFAA5AB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46997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86CFF10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9FF" w14:textId="59C3A7CB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Seen getting in or out of taxis or vehicles driven by unknown individuals</w:t>
            </w:r>
          </w:p>
        </w:tc>
      </w:tr>
      <w:tr w:rsidR="00123B96" w:rsidRPr="009653D5" w14:paraId="6E81FC32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46003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B25648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D4BC" w14:textId="4205B50E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Spending time in known high-risk areas or addresses of concern</w:t>
            </w:r>
          </w:p>
        </w:tc>
      </w:tr>
      <w:tr w:rsidR="00123B96" w:rsidRPr="009653D5" w14:paraId="30098092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12631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BB50A72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69B1" w14:textId="71110B77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>
              <w:rPr>
                <w:rFonts w:ascii="FS Me" w:hAnsi="FS Me" w:cs="Segoe UI"/>
              </w:rPr>
              <w:t>K</w:t>
            </w:r>
            <w:r w:rsidRPr="009653D5">
              <w:rPr>
                <w:rFonts w:ascii="FS Me" w:hAnsi="FS Me" w:cs="Segoe UI"/>
              </w:rPr>
              <w:t>eys</w:t>
            </w:r>
            <w:r>
              <w:rPr>
                <w:rFonts w:ascii="FS Me" w:hAnsi="FS Me" w:cs="Segoe UI"/>
              </w:rPr>
              <w:t xml:space="preserve">/cards or access </w:t>
            </w:r>
            <w:r w:rsidRPr="009653D5">
              <w:rPr>
                <w:rFonts w:ascii="FS Me" w:hAnsi="FS Me" w:cs="Segoe UI"/>
              </w:rPr>
              <w:t>to unknown properties or hotels</w:t>
            </w:r>
          </w:p>
        </w:tc>
      </w:tr>
      <w:tr w:rsidR="00123B96" w:rsidRPr="009653D5" w14:paraId="59DDD8EF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99085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962FA3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ECF" w14:textId="41F073D9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Concerns around criminal exploitation, including county lines</w:t>
            </w:r>
          </w:p>
        </w:tc>
      </w:tr>
      <w:tr w:rsidR="00123B96" w:rsidRPr="009653D5" w14:paraId="20B07F57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21347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ED82B95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60A" w14:textId="39A5F03D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Increased interest in making money or need for money</w:t>
            </w:r>
          </w:p>
        </w:tc>
      </w:tr>
      <w:tr w:rsidR="00123B96" w:rsidRPr="009653D5" w14:paraId="55FDFE41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80360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E12010D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E67" w14:textId="72D9484C" w:rsidR="00123B96" w:rsidRPr="009653D5" w:rsidRDefault="00123B96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Found with large quantities of drugs or weapons</w:t>
            </w:r>
          </w:p>
        </w:tc>
      </w:tr>
      <w:tr w:rsidR="00123B96" w:rsidRPr="009653D5" w14:paraId="3780D348" w14:textId="77777777" w:rsidTr="00234F45"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32678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C0FDD3B" w14:textId="77777777" w:rsidR="00123B96" w:rsidRPr="009653D5" w:rsidRDefault="00123B96" w:rsidP="00123B96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DD33" w14:textId="23E20D26" w:rsidR="00123B96" w:rsidRPr="009653D5" w:rsidRDefault="00755DB3" w:rsidP="00123B96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Concerns around language used, including sexualised language or language related to substances</w:t>
            </w:r>
          </w:p>
        </w:tc>
      </w:tr>
      <w:tr w:rsidR="00755DB3" w:rsidRPr="009653D5" w14:paraId="35025220" w14:textId="77777777" w:rsidTr="00E37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67734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5E95ADC9" w14:textId="77777777" w:rsidR="00755DB3" w:rsidRPr="009653D5" w:rsidRDefault="00755DB3" w:rsidP="00755DB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  <w:vAlign w:val="center"/>
          </w:tcPr>
          <w:p w14:paraId="2F38E6FD" w14:textId="0BC8CA23" w:rsidR="00755DB3" w:rsidRPr="009653D5" w:rsidRDefault="00755DB3" w:rsidP="00755DB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 xml:space="preserve">Use of the internet or </w:t>
            </w:r>
            <w:r w:rsidR="007328CB">
              <w:rPr>
                <w:rFonts w:ascii="FS Me" w:hAnsi="FS Me" w:cs="Segoe UI"/>
              </w:rPr>
              <w:t>devices</w:t>
            </w:r>
            <w:r w:rsidRPr="009653D5">
              <w:rPr>
                <w:rFonts w:ascii="FS Me" w:hAnsi="FS Me" w:cs="Segoe UI"/>
              </w:rPr>
              <w:t xml:space="preserve"> that causes concern</w:t>
            </w:r>
          </w:p>
        </w:tc>
      </w:tr>
      <w:tr w:rsidR="00755DB3" w:rsidRPr="009653D5" w14:paraId="20D4655E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9960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351563C7" w14:textId="77777777" w:rsidR="00755DB3" w:rsidRPr="009653D5" w:rsidRDefault="00755DB3" w:rsidP="00755DB3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10A18E15" w14:textId="1CEB9A84" w:rsidR="00755DB3" w:rsidRPr="009653D5" w:rsidRDefault="00755DB3" w:rsidP="00755DB3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Has multiple</w:t>
            </w:r>
            <w:r w:rsidR="007328CB">
              <w:rPr>
                <w:rFonts w:ascii="FS Me" w:hAnsi="FS Me" w:cs="Segoe UI"/>
              </w:rPr>
              <w:t xml:space="preserve"> phones </w:t>
            </w:r>
            <w:r w:rsidRPr="009653D5">
              <w:rPr>
                <w:rFonts w:ascii="FS Me" w:hAnsi="FS Me" w:cs="Segoe UI"/>
              </w:rPr>
              <w:t>or SIM cards</w:t>
            </w:r>
          </w:p>
        </w:tc>
      </w:tr>
      <w:tr w:rsidR="007328CB" w:rsidRPr="009653D5" w14:paraId="1BA0C4C5" w14:textId="77777777" w:rsidTr="00B82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93517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0F41814C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  <w:vAlign w:val="center"/>
          </w:tcPr>
          <w:p w14:paraId="5F09F249" w14:textId="4FCC90F8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 xml:space="preserve">Concerns of </w:t>
            </w:r>
            <w:r>
              <w:rPr>
                <w:rFonts w:ascii="FS Me" w:hAnsi="FS Me" w:cs="Segoe UI"/>
              </w:rPr>
              <w:t xml:space="preserve">online </w:t>
            </w:r>
            <w:r w:rsidRPr="009653D5">
              <w:rPr>
                <w:rFonts w:ascii="FS Me" w:hAnsi="FS Me" w:cs="Segoe UI"/>
              </w:rPr>
              <w:t>grooming, blackmail or pressure</w:t>
            </w:r>
            <w:r>
              <w:rPr>
                <w:rFonts w:ascii="FS Me" w:hAnsi="FS Me" w:cs="Segoe UI"/>
              </w:rPr>
              <w:t xml:space="preserve"> </w:t>
            </w:r>
            <w:r w:rsidRPr="009653D5">
              <w:rPr>
                <w:rFonts w:ascii="FS Me" w:hAnsi="FS Me" w:cs="Segoe UI"/>
              </w:rPr>
              <w:t>by peers or adults to share explicit images/videos</w:t>
            </w:r>
          </w:p>
        </w:tc>
      </w:tr>
      <w:tr w:rsidR="007328CB" w:rsidRPr="009653D5" w14:paraId="37553DCE" w14:textId="77777777" w:rsidTr="007E1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41259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01A982C7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  <w:vAlign w:val="center"/>
          </w:tcPr>
          <w:p w14:paraId="5F0AAB29" w14:textId="75E2494A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>
              <w:rPr>
                <w:rFonts w:ascii="FS Me" w:hAnsi="FS Me" w:cs="Segoe UI"/>
              </w:rPr>
              <w:t>Sudden changes in behaviour, such as spending more or less time online</w:t>
            </w:r>
          </w:p>
        </w:tc>
      </w:tr>
      <w:tr w:rsidR="007328CB" w:rsidRPr="009653D5" w14:paraId="27B11054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206621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5C30DB14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595186E6" w14:textId="168837DB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>
              <w:rPr>
                <w:rFonts w:ascii="FS Me" w:hAnsi="FS Me" w:cs="Segoe UI"/>
              </w:rPr>
              <w:t>Being secretive about how they’re spending their time, including when using online devices</w:t>
            </w:r>
          </w:p>
        </w:tc>
      </w:tr>
      <w:tr w:rsidR="007328CB" w:rsidRPr="009653D5" w14:paraId="09C6EE67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02555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4ECC3A23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0BDF1F78" w14:textId="7F7C1AD1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Expressions of invincibility or not caring what happens to them</w:t>
            </w:r>
          </w:p>
        </w:tc>
      </w:tr>
      <w:tr w:rsidR="007328CB" w:rsidRPr="009653D5" w14:paraId="5150846F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95296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5D9BF450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42F87941" w14:textId="5F383F4C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Significant changes in emotional wellbeing</w:t>
            </w:r>
            <w:r>
              <w:rPr>
                <w:rFonts w:ascii="FS Me" w:hAnsi="FS Me" w:cs="Segoe UI"/>
              </w:rPr>
              <w:t xml:space="preserve"> and/or expressions of despair (self-harm, overdose, disordered eating)</w:t>
            </w:r>
          </w:p>
        </w:tc>
      </w:tr>
      <w:tr w:rsidR="007328CB" w:rsidRPr="009653D5" w14:paraId="2D31142C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89854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18F57DA7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1CE235A7" w14:textId="12ADB2BE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Fear of reprisal from others</w:t>
            </w:r>
          </w:p>
        </w:tc>
      </w:tr>
      <w:tr w:rsidR="007328CB" w:rsidRPr="009653D5" w14:paraId="0566AF0D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15952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4EDFA0EB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742D3567" w14:textId="064B1888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Disclosure of sexual or physical assault (may be followed by withdrawal of allegation)</w:t>
            </w:r>
          </w:p>
        </w:tc>
      </w:tr>
      <w:tr w:rsidR="007328CB" w:rsidRPr="009653D5" w14:paraId="4982263B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80767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4F56384C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39BAACC0" w14:textId="5F11C4EC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Emotional abuse by a controlling individual</w:t>
            </w:r>
          </w:p>
        </w:tc>
      </w:tr>
      <w:tr w:rsidR="007328CB" w:rsidRPr="009653D5" w14:paraId="110F3A58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39786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21016F2A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4F126DE8" w14:textId="624A5A35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Relationship with a controlling individual (especially with admission of abuse)</w:t>
            </w:r>
          </w:p>
        </w:tc>
      </w:tr>
      <w:tr w:rsidR="007328CB" w:rsidRPr="009653D5" w14:paraId="7EE7FFEC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58133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103E0C60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376D8083" w14:textId="67FBE6D3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Physical abuse by a controlling individual or physical injury without plausible explanation</w:t>
            </w:r>
          </w:p>
        </w:tc>
      </w:tr>
      <w:tr w:rsidR="007328CB" w:rsidRPr="009653D5" w14:paraId="36B5A0A8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98905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2551F4E0" w14:textId="7777777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542BFDD4" w14:textId="244F8733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Exclusion or unexplained absences from school, college, training, or work</w:t>
            </w:r>
          </w:p>
        </w:tc>
      </w:tr>
      <w:tr w:rsidR="007328CB" w:rsidRPr="009653D5" w14:paraId="3B08ADFE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193859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70E1236C" w14:textId="605FEC54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0818D0A3" w14:textId="054A6E58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Changes in behaviour that could include increased hostility at home or school</w:t>
            </w:r>
          </w:p>
        </w:tc>
      </w:tr>
      <w:tr w:rsidR="007328CB" w:rsidRPr="009653D5" w14:paraId="73CA3C31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7824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49CCF83A" w14:textId="70245B17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575BB20B" w14:textId="71151CB0" w:rsidR="007328CB" w:rsidRPr="009653D5" w:rsidRDefault="00E951D2" w:rsidP="007328CB">
            <w:pPr>
              <w:pStyle w:val="NoSpacing"/>
              <w:rPr>
                <w:rFonts w:ascii="FS Me" w:hAnsi="FS Me" w:cs="Segoe UI"/>
              </w:rPr>
            </w:pPr>
            <w:r>
              <w:rPr>
                <w:rFonts w:ascii="FS Me" w:hAnsi="FS Me" w:cs="Segoe UI"/>
              </w:rPr>
              <w:t>Other agencies or support workers unable to engage</w:t>
            </w:r>
          </w:p>
        </w:tc>
      </w:tr>
      <w:tr w:rsidR="007328CB" w:rsidRPr="009653D5" w14:paraId="5259F2D8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115634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264AC66F" w14:textId="4A3F4D0D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1DAB5EA0" w14:textId="0E43CE16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Recurring or multiple sexually transmitted infections</w:t>
            </w:r>
          </w:p>
        </w:tc>
      </w:tr>
      <w:tr w:rsidR="007328CB" w:rsidRPr="009653D5" w14:paraId="6D28EE8F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94589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1E7B522A" w14:textId="6F4418C0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7C0BD64B" w14:textId="77AB125E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9653D5">
              <w:rPr>
                <w:rFonts w:ascii="FS Me" w:hAnsi="FS Me" w:cs="Segoe UI"/>
              </w:rPr>
              <w:t>Multiple termination of pregnancies</w:t>
            </w:r>
          </w:p>
        </w:tc>
      </w:tr>
      <w:tr w:rsidR="007328CB" w:rsidRPr="009653D5" w14:paraId="05576623" w14:textId="77777777" w:rsidTr="00234F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FS Me" w:hAnsi="FS Me" w:cs="Segoe UI"/>
              <w:sz w:val="22"/>
              <w:szCs w:val="22"/>
            </w:rPr>
            <w:id w:val="-21874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pct"/>
                <w:tcBorders>
                  <w:right w:val="single" w:sz="4" w:space="0" w:color="FFFFFF" w:themeColor="background1"/>
                </w:tcBorders>
              </w:tcPr>
              <w:p w14:paraId="573863BB" w14:textId="17DCFD3A" w:rsidR="007328CB" w:rsidRPr="009653D5" w:rsidRDefault="007328CB" w:rsidP="007328CB">
                <w:pPr>
                  <w:rPr>
                    <w:rFonts w:ascii="FS Me" w:hAnsi="FS Me" w:cs="Segoe UI"/>
                    <w:sz w:val="22"/>
                    <w:szCs w:val="22"/>
                  </w:rPr>
                </w:pPr>
                <w:r w:rsidRPr="009653D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45" w:type="pct"/>
            <w:tcBorders>
              <w:left w:val="single" w:sz="4" w:space="0" w:color="FFFFFF" w:themeColor="background1"/>
            </w:tcBorders>
          </w:tcPr>
          <w:p w14:paraId="2956E336" w14:textId="1FAC2883" w:rsidR="007328CB" w:rsidRPr="009653D5" w:rsidRDefault="007328CB" w:rsidP="007328CB">
            <w:pPr>
              <w:pStyle w:val="NoSpacing"/>
              <w:rPr>
                <w:rFonts w:ascii="FS Me" w:hAnsi="FS Me" w:cs="Segoe UI"/>
              </w:rPr>
            </w:pPr>
            <w:r w:rsidRPr="00D24BA8">
              <w:rPr>
                <w:rFonts w:ascii="FS Me" w:hAnsi="FS Me" w:cs="Segoe UI"/>
              </w:rPr>
              <w:t>Evidence of drug, alcohol, or substance misuse</w:t>
            </w:r>
          </w:p>
        </w:tc>
      </w:tr>
    </w:tbl>
    <w:p w14:paraId="214840F7" w14:textId="77777777" w:rsidR="00234F45" w:rsidRPr="00234F45" w:rsidRDefault="00234F45" w:rsidP="00234F45">
      <w:pPr>
        <w:rPr>
          <w:rFonts w:ascii="FS Me" w:hAnsi="FS Me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4F45" w:rsidRPr="00234F45" w14:paraId="16107073" w14:textId="77777777" w:rsidTr="70759F44">
        <w:tc>
          <w:tcPr>
            <w:tcW w:w="9736" w:type="dxa"/>
            <w:shd w:val="clear" w:color="auto" w:fill="F2F2F2" w:themeFill="background1" w:themeFillShade="F2"/>
          </w:tcPr>
          <w:p w14:paraId="6BF0F5BE" w14:textId="26E770BE" w:rsidR="00234F45" w:rsidRPr="00234F45" w:rsidRDefault="00234F45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  <w:r w:rsidRPr="009653D5">
              <w:rPr>
                <w:rFonts w:ascii="FS Me" w:hAnsi="FS Me" w:cs="Segoe UI"/>
                <w:b/>
                <w:sz w:val="22"/>
                <w:szCs w:val="22"/>
              </w:rPr>
              <w:t>Please list any other vulnerabilities or risk indicators not specified above:</w:t>
            </w:r>
          </w:p>
        </w:tc>
      </w:tr>
      <w:tr w:rsidR="00123B96" w:rsidRPr="00234F45" w14:paraId="0BABF202" w14:textId="77777777" w:rsidTr="001F4BAD">
        <w:tc>
          <w:tcPr>
            <w:tcW w:w="9736" w:type="dxa"/>
            <w:vAlign w:val="center"/>
          </w:tcPr>
          <w:p w14:paraId="2C913B80" w14:textId="77777777" w:rsidR="00123B96" w:rsidRDefault="00123B96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  <w:p w14:paraId="7246B8FE" w14:textId="77777777" w:rsidR="00E951D2" w:rsidRDefault="00E951D2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  <w:p w14:paraId="4411F40B" w14:textId="77777777" w:rsidR="00E951D2" w:rsidRDefault="00E951D2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  <w:p w14:paraId="539EBC55" w14:textId="08AB8034" w:rsidR="00E951D2" w:rsidRPr="00234F45" w:rsidRDefault="00E951D2" w:rsidP="00123B96">
            <w:pPr>
              <w:spacing w:after="160" w:line="278" w:lineRule="auto"/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2A5525C2" w14:textId="77777777" w:rsidR="00234F45" w:rsidRPr="009653D5" w:rsidRDefault="00234F45">
      <w:pPr>
        <w:rPr>
          <w:rFonts w:ascii="FS Me" w:hAnsi="FS 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34F45" w:rsidRPr="00234F45" w14:paraId="058FC90B" w14:textId="77777777" w:rsidTr="70759F44">
        <w:tc>
          <w:tcPr>
            <w:tcW w:w="9736" w:type="dxa"/>
            <w:shd w:val="clear" w:color="auto" w:fill="F2F2F2" w:themeFill="background1" w:themeFillShade="F2"/>
          </w:tcPr>
          <w:p w14:paraId="5E6FE422" w14:textId="76832F7A" w:rsidR="00234F45" w:rsidRPr="00234F45" w:rsidRDefault="00234F45" w:rsidP="00234F45">
            <w:pPr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 xml:space="preserve">What are the </w:t>
            </w:r>
            <w:r w:rsidRPr="00234F45">
              <w:rPr>
                <w:rFonts w:ascii="FS Me" w:hAnsi="FS Me" w:cs="Segoe UI"/>
                <w:b/>
                <w:sz w:val="22"/>
                <w:szCs w:val="22"/>
                <w:u w:val="single"/>
              </w:rPr>
              <w:t>historic</w:t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 xml:space="preserve"> concerns? Please reference any vulnerabilities or indicators</w:t>
            </w:r>
            <w:r w:rsidRPr="009653D5">
              <w:rPr>
                <w:rFonts w:ascii="FS Me" w:hAnsi="FS Me" w:cs="Segoe UI"/>
                <w:b/>
                <w:sz w:val="22"/>
                <w:szCs w:val="22"/>
              </w:rPr>
              <w:t xml:space="preserve"> from</w:t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 xml:space="preserve"> above.</w:t>
            </w:r>
          </w:p>
        </w:tc>
      </w:tr>
      <w:tr w:rsidR="00234F45" w:rsidRPr="00234F45" w14:paraId="75F5AB97" w14:textId="77777777" w:rsidTr="70759F44">
        <w:trPr>
          <w:trHeight w:val="1774"/>
        </w:trPr>
        <w:tc>
          <w:tcPr>
            <w:tcW w:w="9736" w:type="dxa"/>
          </w:tcPr>
          <w:p w14:paraId="758D7F2C" w14:textId="77777777" w:rsidR="00234F45" w:rsidRPr="00234F45" w:rsidRDefault="00234F45" w:rsidP="00234F45">
            <w:pPr>
              <w:rPr>
                <w:rFonts w:ascii="FS Me" w:hAnsi="FS Me" w:cs="Segoe UI"/>
                <w:b/>
                <w:sz w:val="22"/>
                <w:szCs w:val="22"/>
                <w:u w:val="single"/>
              </w:rPr>
            </w:pPr>
          </w:p>
          <w:p w14:paraId="0B0C0E32" w14:textId="77777777" w:rsid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7EA0DEE6" w14:textId="5A557318" w:rsidR="70759F44" w:rsidRDefault="70759F44" w:rsidP="70759F44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17FD1153" w14:textId="77777777" w:rsidR="009653D5" w:rsidRPr="00234F45" w:rsidRDefault="009653D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68894A56" w14:textId="77777777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6CC4C4B3" w14:textId="77777777" w:rsidR="00234F45" w:rsidRPr="00234F45" w:rsidRDefault="00234F45" w:rsidP="00234F45">
      <w:pPr>
        <w:rPr>
          <w:rFonts w:ascii="FS Me" w:hAnsi="FS Me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34F45" w:rsidRPr="00234F45" w14:paraId="495BF0D1" w14:textId="77777777" w:rsidTr="70759F44">
        <w:tc>
          <w:tcPr>
            <w:tcW w:w="9736" w:type="dxa"/>
            <w:shd w:val="clear" w:color="auto" w:fill="F2F2F2" w:themeFill="background1" w:themeFillShade="F2"/>
          </w:tcPr>
          <w:p w14:paraId="53BB092D" w14:textId="77777777" w:rsidR="00234F45" w:rsidRPr="00234F45" w:rsidRDefault="00234F45" w:rsidP="00234F45">
            <w:pPr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>What are the</w:t>
            </w:r>
            <w:r w:rsidRPr="00234F45">
              <w:rPr>
                <w:rFonts w:ascii="FS Me" w:hAnsi="FS Me" w:cs="Segoe UI"/>
                <w:b/>
                <w:sz w:val="22"/>
                <w:szCs w:val="22"/>
                <w:u w:val="single"/>
              </w:rPr>
              <w:t xml:space="preserve"> current</w:t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 xml:space="preserve"> concerns?  Please reference any vulnerabilities or indicators above.</w:t>
            </w:r>
          </w:p>
        </w:tc>
      </w:tr>
      <w:tr w:rsidR="00234F45" w:rsidRPr="00234F45" w14:paraId="787022A9" w14:textId="77777777" w:rsidTr="70759F44">
        <w:tc>
          <w:tcPr>
            <w:tcW w:w="9736" w:type="dxa"/>
          </w:tcPr>
          <w:p w14:paraId="2BBFD8F0" w14:textId="77777777" w:rsidR="009653D5" w:rsidRDefault="009653D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5CEE79FA" w14:textId="77777777" w:rsidR="009653D5" w:rsidRPr="00234F45" w:rsidRDefault="009653D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0E90FB82" w14:textId="77777777" w:rsidR="00234F45" w:rsidRPr="009653D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78F64966" w14:textId="77777777" w:rsid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64F98E3A" w14:textId="77777777" w:rsidR="003F5C15" w:rsidRDefault="003F5C1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142206EB" w14:textId="19400C69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3228877A" w14:textId="77777777" w:rsidR="009653D5" w:rsidRDefault="00965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34F45" w:rsidRPr="00234F45" w14:paraId="1AB22A46" w14:textId="77777777" w:rsidTr="70759F44">
        <w:tc>
          <w:tcPr>
            <w:tcW w:w="9736" w:type="dxa"/>
            <w:shd w:val="clear" w:color="auto" w:fill="F2F2F2" w:themeFill="background1" w:themeFillShade="F2"/>
          </w:tcPr>
          <w:p w14:paraId="5D1F7401" w14:textId="77777777" w:rsidR="00234F45" w:rsidRPr="00234F45" w:rsidRDefault="00234F45" w:rsidP="00234F45">
            <w:pPr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>What outcomes do you hope working with WiSE will achieve?</w:t>
            </w:r>
          </w:p>
        </w:tc>
      </w:tr>
      <w:tr w:rsidR="00234F45" w:rsidRPr="00234F45" w14:paraId="7A559A84" w14:textId="77777777" w:rsidTr="70759F44">
        <w:trPr>
          <w:trHeight w:val="1564"/>
        </w:trPr>
        <w:tc>
          <w:tcPr>
            <w:tcW w:w="9736" w:type="dxa"/>
          </w:tcPr>
          <w:p w14:paraId="400C918D" w14:textId="77777777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3D38AB0F" w14:textId="77777777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2E451FC5" w14:textId="77777777" w:rsid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14B18C07" w14:textId="77777777" w:rsidR="003F5C15" w:rsidRPr="00234F45" w:rsidRDefault="003F5C1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4115C013" w14:textId="77777777" w:rsidR="00234F45" w:rsidRPr="00234F45" w:rsidRDefault="00234F45" w:rsidP="00234F45">
      <w:pPr>
        <w:rPr>
          <w:rFonts w:ascii="FS Me" w:hAnsi="FS Me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34F45" w:rsidRPr="00234F45" w14:paraId="2DEBAB63" w14:textId="77777777" w:rsidTr="67E8999A">
        <w:tc>
          <w:tcPr>
            <w:tcW w:w="10682" w:type="dxa"/>
            <w:shd w:val="clear" w:color="auto" w:fill="F2F2F2" w:themeFill="background1" w:themeFillShade="F2"/>
          </w:tcPr>
          <w:p w14:paraId="7A767822" w14:textId="2A5FB9B6" w:rsidR="00234F45" w:rsidRPr="00234F45" w:rsidRDefault="00234F45" w:rsidP="00234F45">
            <w:pPr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>What strengths or protective factors exist in the child/young person’s current situation? E.g.</w:t>
            </w:r>
            <w:r w:rsidR="003F5C15">
              <w:rPr>
                <w:rFonts w:ascii="FS Me" w:hAnsi="FS Me" w:cs="Segoe UI"/>
                <w:b/>
                <w:sz w:val="22"/>
                <w:szCs w:val="22"/>
              </w:rPr>
              <w:t xml:space="preserve"> existing</w:t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 xml:space="preserve"> positive relationship with an adult, engagement with a project</w:t>
            </w:r>
          </w:p>
        </w:tc>
      </w:tr>
      <w:tr w:rsidR="00234F45" w:rsidRPr="00234F45" w14:paraId="0653D934" w14:textId="77777777" w:rsidTr="67E8999A">
        <w:trPr>
          <w:trHeight w:val="1860"/>
        </w:trPr>
        <w:tc>
          <w:tcPr>
            <w:tcW w:w="10682" w:type="dxa"/>
          </w:tcPr>
          <w:p w14:paraId="44B0079A" w14:textId="77777777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302068AD" w14:textId="77777777" w:rsid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3F9A312E" w14:textId="77777777" w:rsidR="003F5C15" w:rsidRDefault="003F5C1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33FEDA8F" w14:textId="77777777" w:rsidR="003F5C15" w:rsidRPr="00234F45" w:rsidRDefault="003F5C1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7DB66345" w14:textId="53C97845" w:rsidR="67E8999A" w:rsidRDefault="67E8999A" w:rsidP="67E8999A">
            <w:pPr>
              <w:rPr>
                <w:rFonts w:ascii="FS Me" w:hAnsi="FS Me" w:cs="Segoe UI"/>
                <w:sz w:val="22"/>
                <w:szCs w:val="22"/>
              </w:rPr>
            </w:pPr>
          </w:p>
          <w:p w14:paraId="665C847F" w14:textId="77777777" w:rsidR="00234F45" w:rsidRPr="00234F45" w:rsidRDefault="00234F45" w:rsidP="00234F45">
            <w:pPr>
              <w:rPr>
                <w:rFonts w:ascii="FS Me" w:hAnsi="FS Me" w:cs="Segoe UI"/>
                <w:sz w:val="22"/>
                <w:szCs w:val="22"/>
              </w:rPr>
            </w:pPr>
          </w:p>
        </w:tc>
      </w:tr>
    </w:tbl>
    <w:p w14:paraId="1C347ADF" w14:textId="77777777" w:rsidR="00234F45" w:rsidRPr="009653D5" w:rsidRDefault="00234F45">
      <w:pPr>
        <w:rPr>
          <w:rFonts w:ascii="FS Me" w:hAnsi="FS Me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4F45" w:rsidRPr="00234F45" w14:paraId="11CBD58D" w14:textId="77777777" w:rsidTr="00077F13">
        <w:tc>
          <w:tcPr>
            <w:tcW w:w="10456" w:type="dxa"/>
            <w:shd w:val="clear" w:color="auto" w:fill="D9D9D9" w:themeFill="background1" w:themeFillShade="D9"/>
          </w:tcPr>
          <w:p w14:paraId="73BF6D2A" w14:textId="412F059C" w:rsidR="00234F45" w:rsidRPr="00234F45" w:rsidRDefault="00234F45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>Internal Only</w:t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  <w:t xml:space="preserve">Date received:  </w:t>
            </w:r>
          </w:p>
        </w:tc>
      </w:tr>
      <w:tr w:rsidR="00234F45" w:rsidRPr="00234F45" w14:paraId="7E08FFAF" w14:textId="77777777" w:rsidTr="00077F13">
        <w:tc>
          <w:tcPr>
            <w:tcW w:w="10456" w:type="dxa"/>
            <w:shd w:val="clear" w:color="auto" w:fill="D9D9D9" w:themeFill="background1" w:themeFillShade="D9"/>
          </w:tcPr>
          <w:p w14:paraId="636DE29A" w14:textId="72C7919A" w:rsidR="00234F45" w:rsidRPr="00234F45" w:rsidRDefault="00234F45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>Further info:</w:t>
            </w:r>
          </w:p>
          <w:p w14:paraId="099B1BDE" w14:textId="77777777" w:rsidR="00234F45" w:rsidRPr="00234F45" w:rsidRDefault="00234F45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</w:p>
          <w:p w14:paraId="1E88D909" w14:textId="77777777" w:rsidR="00234F45" w:rsidRPr="00234F45" w:rsidRDefault="00234F45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>Decision as agreed with manager:</w:t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  <w:r w:rsidRPr="00234F45">
              <w:rPr>
                <w:rFonts w:ascii="FS Me" w:hAnsi="FS Me" w:cs="Segoe UI"/>
                <w:b/>
                <w:sz w:val="22"/>
                <w:szCs w:val="22"/>
              </w:rPr>
              <w:tab/>
            </w:r>
          </w:p>
          <w:p w14:paraId="02FAE964" w14:textId="77777777" w:rsidR="00234F45" w:rsidRPr="00234F45" w:rsidRDefault="00234F45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</w:p>
          <w:p w14:paraId="6ED860DD" w14:textId="77777777" w:rsidR="00234F45" w:rsidRPr="00234F45" w:rsidRDefault="00234F45" w:rsidP="00234F45">
            <w:pPr>
              <w:spacing w:after="160" w:line="278" w:lineRule="auto"/>
              <w:rPr>
                <w:rFonts w:ascii="FS Me" w:hAnsi="FS Me" w:cs="Segoe UI"/>
                <w:b/>
                <w:sz w:val="22"/>
                <w:szCs w:val="22"/>
              </w:rPr>
            </w:pPr>
            <w:r w:rsidRPr="00234F45">
              <w:rPr>
                <w:rFonts w:ascii="FS Me" w:hAnsi="FS Me" w:cs="Segoe UI"/>
                <w:b/>
                <w:sz w:val="22"/>
                <w:szCs w:val="22"/>
              </w:rPr>
              <w:t xml:space="preserve">Date referrer informed: </w:t>
            </w:r>
          </w:p>
        </w:tc>
      </w:tr>
    </w:tbl>
    <w:p w14:paraId="79C4CDE6" w14:textId="5F18A96E" w:rsidR="00234F45" w:rsidRDefault="00234F45">
      <w:pPr>
        <w:rPr>
          <w:rFonts w:ascii="FS Me" w:hAnsi="FS Me" w:cs="Segoe UI"/>
          <w:sz w:val="22"/>
          <w:szCs w:val="22"/>
        </w:rPr>
      </w:pPr>
    </w:p>
    <w:p w14:paraId="363EFE94" w14:textId="77777777" w:rsidR="00467A50" w:rsidRPr="00467A50" w:rsidRDefault="00D4512B">
      <w:pPr>
        <w:rPr>
          <w:rFonts w:ascii="FS Me" w:hAnsi="FS Me" w:cs="Segoe UI"/>
          <w:sz w:val="22"/>
          <w:szCs w:val="22"/>
          <w:u w:val="single"/>
        </w:rPr>
      </w:pPr>
      <w:r w:rsidRPr="00467A50">
        <w:rPr>
          <w:rFonts w:ascii="FS Me" w:hAnsi="FS Me" w:cs="Segoe UI"/>
          <w:sz w:val="22"/>
          <w:szCs w:val="22"/>
          <w:u w:val="single"/>
        </w:rPr>
        <w:t>Additional resources</w:t>
      </w:r>
    </w:p>
    <w:p w14:paraId="7A388C63" w14:textId="6B3516EA" w:rsidR="00467A50" w:rsidRDefault="00C95E45">
      <w:pPr>
        <w:rPr>
          <w:rFonts w:ascii="FS Me" w:hAnsi="FS Me" w:cs="Segoe UI"/>
          <w:sz w:val="22"/>
          <w:szCs w:val="22"/>
        </w:rPr>
      </w:pPr>
      <w:r w:rsidRPr="003F5C15">
        <w:rPr>
          <w:rFonts w:ascii="FS Me" w:hAnsi="FS Me" w:cs="Segoe UI"/>
          <w:b/>
          <w:bCs/>
          <w:sz w:val="22"/>
          <w:szCs w:val="22"/>
        </w:rPr>
        <w:t>Child Sexual Exploitation Definition</w:t>
      </w:r>
      <w:r w:rsidR="00993EA5" w:rsidRPr="003F5C15">
        <w:rPr>
          <w:rFonts w:ascii="FS Me" w:hAnsi="FS Me" w:cs="Segoe UI"/>
          <w:b/>
          <w:bCs/>
          <w:sz w:val="22"/>
          <w:szCs w:val="22"/>
        </w:rPr>
        <w:t xml:space="preserve"> and Guide for Practitioners</w:t>
      </w:r>
      <w:r w:rsidRPr="003F5C15">
        <w:rPr>
          <w:rFonts w:ascii="FS Me" w:hAnsi="FS Me" w:cs="Segoe UI"/>
          <w:b/>
          <w:bCs/>
          <w:sz w:val="22"/>
          <w:szCs w:val="22"/>
        </w:rPr>
        <w:t>:</w:t>
      </w:r>
      <w:r>
        <w:rPr>
          <w:rFonts w:ascii="FS Me" w:hAnsi="FS Me" w:cs="Segoe UI"/>
          <w:sz w:val="22"/>
          <w:szCs w:val="22"/>
        </w:rPr>
        <w:t xml:space="preserve"> </w:t>
      </w:r>
      <w:hyperlink r:id="rId8" w:history="1">
        <w:r w:rsidRPr="00C95E45">
          <w:rPr>
            <w:rStyle w:val="Hyperlink"/>
            <w:rFonts w:ascii="FS Me" w:hAnsi="FS Me" w:cs="Segoe UI"/>
            <w:sz w:val="22"/>
            <w:szCs w:val="22"/>
          </w:rPr>
          <w:t>Department for Education</w:t>
        </w:r>
      </w:hyperlink>
    </w:p>
    <w:p w14:paraId="610C5AAA" w14:textId="360D2C40" w:rsidR="00D4512B" w:rsidRPr="009653D5" w:rsidRDefault="00993EA5">
      <w:pPr>
        <w:rPr>
          <w:rFonts w:ascii="FS Me" w:hAnsi="FS Me" w:cs="Segoe UI"/>
          <w:sz w:val="22"/>
          <w:szCs w:val="22"/>
        </w:rPr>
      </w:pPr>
      <w:r w:rsidRPr="003F5C15">
        <w:rPr>
          <w:rFonts w:ascii="FS Me" w:hAnsi="FS Me" w:cs="Segoe UI"/>
          <w:b/>
          <w:bCs/>
          <w:sz w:val="22"/>
          <w:szCs w:val="22"/>
        </w:rPr>
        <w:t>Child Exploitation Language Guide:</w:t>
      </w:r>
      <w:r>
        <w:rPr>
          <w:rFonts w:ascii="FS Me" w:hAnsi="FS Me" w:cs="Segoe UI"/>
          <w:sz w:val="22"/>
          <w:szCs w:val="22"/>
        </w:rPr>
        <w:t xml:space="preserve"> Please consider language when completing the form. </w:t>
      </w:r>
      <w:r w:rsidR="00467A50">
        <w:rPr>
          <w:rFonts w:ascii="FS Me" w:hAnsi="FS Me" w:cs="Segoe UI"/>
          <w:sz w:val="22"/>
          <w:szCs w:val="22"/>
        </w:rPr>
        <w:t>V</w:t>
      </w:r>
      <w:r w:rsidR="00D4512B" w:rsidRPr="00D4512B">
        <w:rPr>
          <w:rFonts w:ascii="FS Me" w:hAnsi="FS Me" w:cs="Segoe UI"/>
          <w:sz w:val="22"/>
          <w:szCs w:val="22"/>
        </w:rPr>
        <w:t>ictim blaming language refers to any language that implies, intentionally or unintentionally, that a victim is responsible for the abuse they have experienced.</w:t>
      </w:r>
      <w:r w:rsidR="00A22304">
        <w:rPr>
          <w:rFonts w:ascii="FS Me" w:hAnsi="FS Me" w:cs="Segoe UI"/>
          <w:sz w:val="22"/>
          <w:szCs w:val="22"/>
        </w:rPr>
        <w:t xml:space="preserve"> </w:t>
      </w:r>
      <w:r w:rsidR="00467A50">
        <w:rPr>
          <w:rFonts w:ascii="FS Me" w:hAnsi="FS Me" w:cs="Segoe UI"/>
          <w:sz w:val="22"/>
          <w:szCs w:val="22"/>
        </w:rPr>
        <w:t xml:space="preserve">See more: </w:t>
      </w:r>
      <w:hyperlink r:id="rId9" w:history="1">
        <w:r w:rsidR="00467A50" w:rsidRPr="00467A50">
          <w:rPr>
            <w:rStyle w:val="Hyperlink"/>
            <w:rFonts w:ascii="FS Me" w:hAnsi="FS Me" w:cs="Segoe UI"/>
            <w:sz w:val="22"/>
            <w:szCs w:val="22"/>
          </w:rPr>
          <w:t>Child Exploitation Language Guide | The Children's Society</w:t>
        </w:r>
      </w:hyperlink>
    </w:p>
    <w:sectPr w:rsidR="00D4512B" w:rsidRPr="009653D5" w:rsidSect="001B201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1017" w14:textId="77777777" w:rsidR="00162945" w:rsidRDefault="00162945" w:rsidP="00BC60A0">
      <w:pPr>
        <w:spacing w:after="0" w:line="240" w:lineRule="auto"/>
      </w:pPr>
      <w:r>
        <w:separator/>
      </w:r>
    </w:p>
  </w:endnote>
  <w:endnote w:type="continuationSeparator" w:id="0">
    <w:p w14:paraId="6875B90C" w14:textId="77777777" w:rsidR="00162945" w:rsidRDefault="00162945" w:rsidP="00BC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">
    <w:altName w:val="Calibri"/>
    <w:panose1 w:val="02000506040000020004"/>
    <w:charset w:val="00"/>
    <w:family w:val="auto"/>
    <w:pitch w:val="variable"/>
    <w:sig w:usb0="800000AF" w:usb1="4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1FA2" w14:textId="47C121DA" w:rsidR="009653D5" w:rsidRDefault="009653D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573C7B71" wp14:editId="4AC45709">
          <wp:simplePos x="0" y="0"/>
          <wp:positionH relativeFrom="column">
            <wp:posOffset>3968750</wp:posOffset>
          </wp:positionH>
          <wp:positionV relativeFrom="paragraph">
            <wp:posOffset>46355</wp:posOffset>
          </wp:positionV>
          <wp:extent cx="2571750" cy="342900"/>
          <wp:effectExtent l="0" t="0" r="0" b="0"/>
          <wp:wrapTight wrapText="bothSides">
            <wp:wrapPolygon edited="0">
              <wp:start x="0" y="0"/>
              <wp:lineTo x="0" y="12000"/>
              <wp:lineTo x="480" y="19200"/>
              <wp:lineTo x="640" y="20400"/>
              <wp:lineTo x="16160" y="20400"/>
              <wp:lineTo x="16800" y="20400"/>
              <wp:lineTo x="21440" y="13200"/>
              <wp:lineTo x="21440" y="1200"/>
              <wp:lineTo x="21280" y="0"/>
              <wp:lineTo x="0" y="0"/>
            </wp:wrapPolygon>
          </wp:wrapTight>
          <wp:docPr id="5" name="Picture 5" descr="C:\Users\joshua.hastings\AppData\Local\Microsoft\Windows\INetCache\Content.Word\ymca-purpose-logo-RGB-[SCREEN]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oshua.hastings\AppData\Local\Microsoft\Windows\INetCache\Content.Word\ymca-purpose-logo-RGB-[SCREEN]_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7701">
      <w:rPr>
        <w:noProof/>
      </w:rPr>
      <w:drawing>
        <wp:anchor distT="0" distB="0" distL="114300" distR="114300" simplePos="0" relativeHeight="251658241" behindDoc="1" locked="0" layoutInCell="1" allowOverlap="1" wp14:anchorId="51925321" wp14:editId="16BED61B">
          <wp:simplePos x="0" y="0"/>
          <wp:positionH relativeFrom="margin">
            <wp:posOffset>-127000</wp:posOffset>
          </wp:positionH>
          <wp:positionV relativeFrom="paragraph">
            <wp:posOffset>-10795</wp:posOffset>
          </wp:positionV>
          <wp:extent cx="1986280" cy="429895"/>
          <wp:effectExtent l="0" t="0" r="0" b="8255"/>
          <wp:wrapTight wrapText="bothSides">
            <wp:wrapPolygon edited="0">
              <wp:start x="0" y="0"/>
              <wp:lineTo x="0" y="21058"/>
              <wp:lineTo x="21338" y="21058"/>
              <wp:lineTo x="20923" y="16272"/>
              <wp:lineTo x="21338" y="15315"/>
              <wp:lineTo x="21338" y="8614"/>
              <wp:lineTo x="580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628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A833" w14:textId="77777777" w:rsidR="00162945" w:rsidRDefault="00162945" w:rsidP="00BC60A0">
      <w:pPr>
        <w:spacing w:after="0" w:line="240" w:lineRule="auto"/>
      </w:pPr>
      <w:r>
        <w:separator/>
      </w:r>
    </w:p>
  </w:footnote>
  <w:footnote w:type="continuationSeparator" w:id="0">
    <w:p w14:paraId="4D8C04D3" w14:textId="77777777" w:rsidR="00162945" w:rsidRDefault="00162945" w:rsidP="00BC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3643" w14:textId="42D11086" w:rsidR="009653D5" w:rsidRDefault="009653D5" w:rsidP="009653D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4D5630" wp14:editId="6973C0B0">
          <wp:simplePos x="0" y="0"/>
          <wp:positionH relativeFrom="column">
            <wp:posOffset>-469900</wp:posOffset>
          </wp:positionH>
          <wp:positionV relativeFrom="paragraph">
            <wp:posOffset>-278130</wp:posOffset>
          </wp:positionV>
          <wp:extent cx="2540000" cy="734564"/>
          <wp:effectExtent l="0" t="0" r="0" b="8890"/>
          <wp:wrapTight wrapText="bothSides">
            <wp:wrapPolygon edited="0">
              <wp:start x="0" y="0"/>
              <wp:lineTo x="0" y="21301"/>
              <wp:lineTo x="21384" y="21301"/>
              <wp:lineTo x="21384" y="0"/>
              <wp:lineTo x="0" y="0"/>
            </wp:wrapPolygon>
          </wp:wrapTight>
          <wp:docPr id="164054408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54408" name="Picture 1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34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5A3"/>
    <w:multiLevelType w:val="multilevel"/>
    <w:tmpl w:val="2830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716"/>
    <w:multiLevelType w:val="multilevel"/>
    <w:tmpl w:val="1A7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14ED3"/>
    <w:multiLevelType w:val="multilevel"/>
    <w:tmpl w:val="7C7C12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0C1A"/>
    <w:multiLevelType w:val="hybridMultilevel"/>
    <w:tmpl w:val="D394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511"/>
    <w:multiLevelType w:val="hybridMultilevel"/>
    <w:tmpl w:val="43E61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ECA"/>
    <w:multiLevelType w:val="multilevel"/>
    <w:tmpl w:val="CAB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F34EDC"/>
    <w:multiLevelType w:val="multilevel"/>
    <w:tmpl w:val="119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1554B6"/>
    <w:multiLevelType w:val="multilevel"/>
    <w:tmpl w:val="2764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F54799"/>
    <w:multiLevelType w:val="multilevel"/>
    <w:tmpl w:val="0CF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1470AF"/>
    <w:multiLevelType w:val="multilevel"/>
    <w:tmpl w:val="6FE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A75F7B"/>
    <w:multiLevelType w:val="multilevel"/>
    <w:tmpl w:val="65F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68517B"/>
    <w:multiLevelType w:val="multilevel"/>
    <w:tmpl w:val="39B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2D79D7"/>
    <w:multiLevelType w:val="hybridMultilevel"/>
    <w:tmpl w:val="17A8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3489">
    <w:abstractNumId w:val="8"/>
  </w:num>
  <w:num w:numId="2" w16cid:durableId="686373819">
    <w:abstractNumId w:val="6"/>
  </w:num>
  <w:num w:numId="3" w16cid:durableId="1763645319">
    <w:abstractNumId w:val="5"/>
  </w:num>
  <w:num w:numId="4" w16cid:durableId="1870679003">
    <w:abstractNumId w:val="7"/>
  </w:num>
  <w:num w:numId="5" w16cid:durableId="895972806">
    <w:abstractNumId w:val="9"/>
  </w:num>
  <w:num w:numId="6" w16cid:durableId="916476972">
    <w:abstractNumId w:val="11"/>
  </w:num>
  <w:num w:numId="7" w16cid:durableId="1475679493">
    <w:abstractNumId w:val="10"/>
  </w:num>
  <w:num w:numId="8" w16cid:durableId="1863202859">
    <w:abstractNumId w:val="0"/>
  </w:num>
  <w:num w:numId="9" w16cid:durableId="1850024159">
    <w:abstractNumId w:val="1"/>
  </w:num>
  <w:num w:numId="10" w16cid:durableId="1363483836">
    <w:abstractNumId w:val="12"/>
  </w:num>
  <w:num w:numId="11" w16cid:durableId="1225722217">
    <w:abstractNumId w:val="4"/>
  </w:num>
  <w:num w:numId="12" w16cid:durableId="425199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5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A0"/>
    <w:rsid w:val="00077F13"/>
    <w:rsid w:val="000D4B6D"/>
    <w:rsid w:val="00123B96"/>
    <w:rsid w:val="00130033"/>
    <w:rsid w:val="00162945"/>
    <w:rsid w:val="001B2017"/>
    <w:rsid w:val="00234F45"/>
    <w:rsid w:val="0026351B"/>
    <w:rsid w:val="002964EC"/>
    <w:rsid w:val="002B3DC3"/>
    <w:rsid w:val="002E2525"/>
    <w:rsid w:val="002F610D"/>
    <w:rsid w:val="003348EA"/>
    <w:rsid w:val="0037678F"/>
    <w:rsid w:val="003F5C15"/>
    <w:rsid w:val="004029BA"/>
    <w:rsid w:val="00467A50"/>
    <w:rsid w:val="004C27A0"/>
    <w:rsid w:val="00521DD2"/>
    <w:rsid w:val="005C478E"/>
    <w:rsid w:val="006A305C"/>
    <w:rsid w:val="006E5A67"/>
    <w:rsid w:val="00731B53"/>
    <w:rsid w:val="007328CB"/>
    <w:rsid w:val="00755DB3"/>
    <w:rsid w:val="00790E3F"/>
    <w:rsid w:val="007C2583"/>
    <w:rsid w:val="008C2EE3"/>
    <w:rsid w:val="009339D9"/>
    <w:rsid w:val="009653D5"/>
    <w:rsid w:val="00987F00"/>
    <w:rsid w:val="00993EA5"/>
    <w:rsid w:val="009A495D"/>
    <w:rsid w:val="00A22304"/>
    <w:rsid w:val="00A75CEB"/>
    <w:rsid w:val="00AA3DE8"/>
    <w:rsid w:val="00AB2156"/>
    <w:rsid w:val="00BC60A0"/>
    <w:rsid w:val="00BD2085"/>
    <w:rsid w:val="00C3033F"/>
    <w:rsid w:val="00C74994"/>
    <w:rsid w:val="00C95E45"/>
    <w:rsid w:val="00D056D3"/>
    <w:rsid w:val="00D24BA8"/>
    <w:rsid w:val="00D4512B"/>
    <w:rsid w:val="00DA16EB"/>
    <w:rsid w:val="00E036EF"/>
    <w:rsid w:val="00E51A35"/>
    <w:rsid w:val="00E951D2"/>
    <w:rsid w:val="00EB4B59"/>
    <w:rsid w:val="00F850D9"/>
    <w:rsid w:val="00FF1015"/>
    <w:rsid w:val="67E8999A"/>
    <w:rsid w:val="70759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50DD"/>
  <w15:chartTrackingRefBased/>
  <w15:docId w15:val="{D5CEF93A-5DF1-43CA-83ED-FC58650F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0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C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A0"/>
  </w:style>
  <w:style w:type="paragraph" w:styleId="Footer">
    <w:name w:val="footer"/>
    <w:basedOn w:val="Normal"/>
    <w:link w:val="FooterChar"/>
    <w:uiPriority w:val="99"/>
    <w:unhideWhenUsed/>
    <w:rsid w:val="00BC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A0"/>
  </w:style>
  <w:style w:type="paragraph" w:styleId="NoSpacing">
    <w:name w:val="No Spacing"/>
    <w:uiPriority w:val="1"/>
    <w:qFormat/>
    <w:rsid w:val="00BC60A0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2964E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B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5a7f8e3640f0b62305b87dbc/CSE_Guidance_Core_Document_13.02.201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se.surrey@ymcadl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ildrenssociety.org.uk/information/professionals/resources/child-exploitation-language-gui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Nimz</dc:creator>
  <cp:keywords/>
  <dc:description/>
  <cp:lastModifiedBy>Elle Pimlott</cp:lastModifiedBy>
  <cp:revision>33</cp:revision>
  <dcterms:created xsi:type="dcterms:W3CDTF">2025-05-20T12:02:00Z</dcterms:created>
  <dcterms:modified xsi:type="dcterms:W3CDTF">2025-10-21T12:00:00Z</dcterms:modified>
</cp:coreProperties>
</file>